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object w:dxaOrig="19238" w:dyaOrig="11721">
          <v:rect xmlns:o="urn:schemas-microsoft-com:office:office" xmlns:v="urn:schemas-microsoft-com:vml" id="rectole0000000000" style="width:961.900000pt;height:586.05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         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Daily Current Affairs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+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  <w:t xml:space="preserve">Important Static Facts   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Calibri" w:hAnsi="Calibri" w:cs="Calibri" w:eastAsia="Calibri"/>
          <w:color w:val="auto"/>
          <w:spacing w:val="0"/>
          <w:position w:val="0"/>
          <w:sz w:val="2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17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मुख्य निर्वाचन आयुक्त की पदावधि क्या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What is the term of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office of the Chief Election Commissioner of India?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पाँच वर्ष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Five years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राष्ट्रपति के प्रसादपर्यन्त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During the pleasure of the President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तक जो भी पहले हो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 or till the age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years, whichever is earlier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पाँच वर्ष 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तक जो भी पहले हो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Five years or till the age of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65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years, whichever is earlier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  <w:t xml:space="preserve">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9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16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प्रधानमंत्री नरेन्द्र मोदी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कुमार भास्कर वर्मा सेतु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Prime Minister Narendra Modi recently inaugurated the "Kumar Bhaskar Varma Setu."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अरुणाचल प्रदेश में किया गया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inaugurated in Arunachal Pradesh.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सेतु ब्रह्मपुत्र नदी पर बना है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bridge is built over the Brahmaputra River.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सेतु गोदावरी नदी पर बना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This bridge is built over the Godavari River.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इसकी लम्बाई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3.59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किलोमीटर 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3.59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kilometers long.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भारत इंडिया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एआई इम्पैक्ट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की मेजबानी करेगा।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India will recently host the India-AI Impact Summit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. Choose the correct statement.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यह समिट भारत मंडपम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नई दिल्ली में आयोजित की जायेगी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This summit will be held at Bharat Mandapam, New Delhi.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इस समिट की थीम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सर्वजन हिताय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सर्वजन सुखाय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The theme of this summit is "Sarvajana Hitaya, Sarvajana Sukhaya"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इस समिट की नींव तीन सूत्रों पर आधारित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लोग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ग्रह और प्रगति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The foundation of this summit is based on three principles: People, Planet, and Progress.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8"/>
          <w:shd w:fill="auto" w:val="clear"/>
        </w:rPr>
        <w:t xml:space="preserve">उपरोक्त सभी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8"/>
          <w:shd w:fill="auto" w:val="clear"/>
        </w:rPr>
        <w:t xml:space="preserve">All of the above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केंद्रीय मंत्रिमंडल ने किस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नदी के नीचे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15.79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किलोमीटर की सड़क सह रेल सुरंग निर्माण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मंज़ूरी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Union Cabinet recently approved the construction of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15.79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-kilometer road-cum-rail tunnel under which river?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ब्रह्मपुत्र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Brahmaputra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गोदावरी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Godavari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गंगा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Ganga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यमुना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Yamuna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भीष्म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हिमालयन इंटरनेशनल स्ट्रैटेजिक मंच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कहाँ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'Bhisma - India Himalayan International Strategic Forum' recently inaugurated?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मसूरी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Mussoorie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देहरादून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Dehradun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शिमला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Shimla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नैनीताल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Nainital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 ने एशियाई शूटिंग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सीनियर राइफल और पिस्टल इवेंट में कुल कितने स्वर्ण पदक जीते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many gold medals did India recently win in the senior rifle and pistol events at the Asian Shooting Championships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पुनीत अग्रवाल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को किस देश में भारत का नया राजदूत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Puneet Agarwal has recently been appointed as India's new Ambassador to which country?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मलेशिया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Malaysia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वियतनाम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Vietnam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थाईलैंड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Thailand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Indonesia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वर्ष पुराने तमिल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ब्राह्मी शिलालेख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मिले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were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2000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-year-old Tamil-Brahmi inscriptions recently discovered?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इथियोपिया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Ethiopia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कंबोडिया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Cambodia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श्रीलंका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Sri Lanka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मिस्र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Egypt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प्रधानमंत्री नरेन्द्र मोदी ने आपातकालीन लैंडिंग सुविधा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ईएलएफ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उद्घाटन किया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Prime Minister Narendra Modi recently inaugurated the Emergency Landing Facility (ELF).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आपातकाल के दौरान दोनों सैन्य और नागरिक विमान का समर्थन करता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supports both military and civilian aircraft during emergencies.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पूर्वोत्तर भारत की पहली आपातकालीन लैंडिंग सुविधा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the first emergency landing facility in Northeast India.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असम के डिब्रूगढ़ में किया गया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was inaugurated in Dibrugarh, Assam.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All of the above.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नासा का क्रू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मिशन किस रॉकेट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के द्वारा लॉन्च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rocket recently launched NASA's Crew-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mission?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एरियन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Ariane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फाल्कन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रॉकेट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Falcon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rocket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एटलस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V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Atlas 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डेल्टा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IV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Delta IV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भारतीय सेना इंटरनेशनल मिलिटरी एडवेंचर चैलेंज कप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IMACC)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संस्करण का आयोजन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edition of the International Military Adventure Challenge Cup (IMACC) will the Indian Army host recently?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तीसरे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Third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चौथे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Fourth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पहले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First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दूसरे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Second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संयुक्त राष्ट्र महासभा ने कृत्रिम बुद्धिमत्ता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AI)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कितने सदस्यीय वैश्विक वैज्ञानिक पैनल के गठन को मंज़ूरी दी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How many resolutions did the United Nations General Assembly recently pass on Artificial Intelligence (AI)? Who approved the formation of a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-member global scientific panel?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50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25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दार्जिलिंग हिमालयन रेलवे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DHR)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की पहली महिला ट्रैवलिंग टिकट एग्जामिनर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TTE)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कौन बनी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recently became the first female Traveling Ticket Examiner (TTE) of the Darjeeling Himalayan Railway (DHR)?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रेखा गुरंग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Rekha Gurung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कविता शर्मा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Kavita Sharma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अंजली तमांग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Anjali Tamang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सरिता योल्मो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Sarita Yolmo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GIFT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सिटी का नया चेयरमैन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किसे नियुक्त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has recently been appointed as the new chairman of GIFT City?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विश्वनाथन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N.S. Vishwanathan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उदय कोटक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Uday Kotak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शक्तिकांत दास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Shaktikanta Das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अजय त्यागी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Ajay Tyagi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किशोरकुमार चंदिरा मोगन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ओपन मास्टर्स गेम्स अबू धाबी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पुरुष हैमर थ्रो में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पदक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medal did Kishorekumar Chandira Mogan recently win in the men's hammer throw at the Open Masters Games Abu Dhabi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कांस्य पदक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Bronze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स्वर्ण पदक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Gold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रजत पदक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Silver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कोई पदक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 medal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बीडब्ल्यूएफ पैरा बैडमिंटन विश्व चैंपियनशिप में पुरुषों के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SL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वर्ग का स्वर्ण पदक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 भारतीय ने जीता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Indian won the gold medal in the men's SL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category at the recent BWF Para Badminton World Championships?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सुकांत कदम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Sukant Kadam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तरुण ढिल्लों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Tarun Dhillon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मनोज सरकार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Manoj Sarkar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प्रमोद भगत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Pramod Bhagat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IGBC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प्लेटिनम रेटिंग और शून्य प्रमाणपत्र प्राप्त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करने वाला भारत का पहला मेजर पोर्ट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major sports recently became the first Indian to receive an IGBC Platinum rating and a Zero certification?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विशाखापत्तनम पोर्ट अथॉरिटी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Visakhapatnam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चिदंबरनार पोर्ट अथॉरिटी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V.O. Chidambaranar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जवाहरलाल नेहरू पोर्ट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Jawaharlal Nehru Port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कोचीन पोर्ट अथॉरिटी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Cochin Port Authority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कंपनी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ऑयल और गैस प्रोडक्शन कंपनी ऑफ द ईयर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FIPI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अवार्ड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was recently awarded the FIPI Award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for 'Oil and Gas Production Company of the Year'?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इंडस्ट्रीज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Industries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गेल इंडिया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GAIL India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ओएनजीसी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ONGC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ऑयल इंडिया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Oil India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किस कंपनी ने वेनेज़ुएला के तेल के आयात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यू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लाइसेंस हासिल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company recently received a U.S. license to import Venezuelan oil?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रिलायंस इंडस्ट्रीज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Reliance Industries Limited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इंडियन ऑयल कॉर्पोरेशन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Indian Oil Corporation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ओएनजीसी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ONGC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ऑयल इंडिया लिमिटेड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Oil India Limited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6805" w:dyaOrig="3833">
          <v:rect xmlns:o="urn:schemas-microsoft-com:office:office" xmlns:v="urn:schemas-microsoft-com:vml" id="rectole0000000001" style="width:340.250000pt;height:191.65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हेनली पासपोर्ट इंडेक्स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rank did India achieve in the recently released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Henley Passport Index?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80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जारी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हेनली पासपोर्ट इंडेक्स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Henley Passport Index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की 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80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स्थान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बेहतर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रैंकिंग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पासपोर्ट धारक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देशों में बिना वीज़ा के यात्रा कर सकते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वीज़ा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फ्री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वीज़ा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ऑन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एराइवल या ई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वीज़ा विकल्प शामिल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इलेक्ट्रॉनिक ट्रैवल ऑथोराइजेशन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Electronic Travel Authorisation)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उपयोग करके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केन्या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सेशेल्स और सेंट किट्स और नेविस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Kenya, Seychelles, and St. Kitts and Nevis)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भी यात्रा कर सकते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ने एक गंतव्य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 गाम्बिया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The Gambia)"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हासिल किया लेकिन दो खो दिए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ईरान और बोलिविया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Iran and Bolivia)".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शीर्ष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देश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सिंगापुर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Singapore)-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देशों की वीज़ा फ्री यात्रा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जापान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दक्षिण कोरिया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Japan, South Korea)-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देशों की वीज़ा फ्री यात्रा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स्वीडन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संयुक्त अरब अमीरात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Sweden, United Arab Emirates)-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186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देशों की वीज़ा फ्री यात्रा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सबसे नीच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देश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101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अफगानिस्तान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Afghanistan)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देशों की वीज़ा फ्री यात्रा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सीरिया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Syria)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देशों की वीज़ा फ्री यात्रा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इराक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Iraq)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–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देशों की वीज़ा फ्री यात्रा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हेनली पासपोर्ट इंडेक्स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अंतर्राष्ट्रीय हवाई परिवहन प्राधिकरण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Air Transport Association (IATA))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आंकड़ों पर आधारित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एक अनूठा रैंकिंग सिस्टम है 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पासपोर्ट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यात्रा स्थलों का मूल्यांकन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231" w:dyaOrig="2822">
          <v:rect xmlns:o="urn:schemas-microsoft-com:office:office" xmlns:v="urn:schemas-microsoft-com:vml" id="rectole0000000002" style="width:211.550000pt;height:141.1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FIDE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फ्रीस्टाइल शतरंज वर्ल्ड चैंपियनशिप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मैग्नस कार्लसन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जीती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won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FIDE Freestyle Chess World Championship?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फैबियानो कारुआना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Fabiano Caruana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हिकारू नाकामुरा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Hikaru Nakamura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मैग्नस कार्लसन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Magnus Carlsen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इयान नेपोमनियाच्ची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Ian Nepomniachtchi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मैग्नस कार्लसन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Magnus Carlsen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नॉर्वे के मैग्नस कार्लसन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Magnus Carlsen of Norway)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जर्मनी के वीसेनहाउस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Weissenhaus, Germany)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फाइनल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अमेरिकी ग्रैंडमास्टर फैबियानो कारुआना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American GM Fabiano Caruana)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हराकर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FIDE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फ्रीस्टाइल शतरंज वर्ल्ड चैंपियनशिप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FIDE Freestyle Chess World Championship)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जीती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उज्बेकिस्तान के नोडिरबेक अब्दुसत्तोरोव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Uzbekistan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Nodirbek Abdusattorov)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जर्मनी के विंसेंट कीमर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Germany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Vincent Keymer)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हराकर तीसरा स्थान हासिल किया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फ्रीस्टाइल चेस को फिशर रैंडम चेस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Fischer Random chess)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नाम से भी जाना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FIDE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 आधिकारिक तौर पर मान्यता प्राप्त पहली फ्रीस्टाइल चेस वर्ल्ड चैंपियनशिप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भारत का पहला राष्ट्रीय गो संस्कृति संग्रहालय स्थापित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 किया जाएगा।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India's first National Cow Culture Museum will be established recently. Choose the correct statement.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object w:dxaOrig="3088" w:dyaOrig="1900">
          <v:rect xmlns:o="urn:schemas-microsoft-com:office:office" xmlns:v="urn:schemas-microsoft-com:vml" id="rectole0000000003" style="width:154.400000pt;height:95.00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यह राजस्थान पशु चिकित्सा और पशु विज्ञान विश्‍वविद्यालय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बीकानेर में स्थापित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established at the Rajasthan Veterinary and Animal Sciences University, Bikaner.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यह कामधेनु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गुजरात में स्थापित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established at Kamdhenu University, Gujarat.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यह भारतीय कृषि अनुसंधान संस्थान में स्थापित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established at the Indian Agricultural Research Institute.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यह पंडित दीनदयाल उपाध्याय पशु चिकित्सा विज्ञान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मथुरा में स्थापित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established at the Pandit Deendayal Upadhyaya Veterinary Science University, Mathura.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पंडित दीनदयाल उपाध्याय पशु चिकित्सा विज्ञान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मथुरा में स्थापित किया जाएगा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उत्तर प्रदेश ब्रज तीर्थ विकास परिषद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Uttar Pradesh Braj Teerth Vikas Parishad)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घोषणा की कि भारत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पहला राष्ट्रीय गो संस्कृति संग्रहालय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National Cow Culture Museum)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उत्तर प्रदेश के मथुरा में स्थापित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पंडित दीनदयाल उपाध्याय पशु चिकित्सा विज्ञान विश्वविद्यालय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Pandit Deendayal Upadhyaya Veterinary Science University)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परिसर में स्थापित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संग्रहालय में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डिजिटल और भौतिक प्रदर्शन होंगे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भारत में पाए जाने वाली सभी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प्रमुख मवेशी नस्लें और लुप्तप्राय प्रजातियाँ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endangered species)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शामिल होंगी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साथ ही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परिसर में एक डेयरी पार्लर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dairy parlour)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विकसित किया जाएगा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आगंतुकों को शुद्ध डेयरी उत्पाद प्रदान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object w:dxaOrig="4320" w:dyaOrig="2419">
          <v:rect xmlns:o="urn:schemas-microsoft-com:office:office" xmlns:v="urn:schemas-microsoft-com:vml" id="rectole0000000004" style="width:216.000000pt;height:120.9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गायिका गीता पटनायक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संबंध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से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did the recently deceased singer Geeta Patnaik belong to?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प्रसिद्ध ओडिया गायिका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Odia singer)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गीता पट्नायक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73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आयु में कटक में मस्तिष्काघात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brain stroke)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कारण निधन हो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विशेष रूप से प्रसिद्ध ओडिया गायिका अक्षय महांती के साथ अपने यादगार गानों के लिए जानी जाती थीं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उनका सबसे प्रिय गीतों में से एक फिल्म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जाजबार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फुर किन उडिगला बनी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प्रसिद्ध ओडिया गायिका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Odia singer)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गीता पट्नायक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73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की आयु में कटक में मस्तिष्काघात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brain stroke)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कारण निधन हो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वह विशेष रूप से प्रसिद्ध ओडिया गायिका अक्षय महांती के साथ अपने यादगार गानों के लिए जानी जाती थीं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उनका सबसे प्रिय गीतों में से एक फिल्म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जाजबार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फुर किन उडिगला बनी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दिल्ली पुलिस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79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वाँ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समारोह आयोजित किया गया। सही कथन चुनिए।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Raising Day celebrations of the Delhi Police were held. Choose the correct statement.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समारोह की मुख्य अतिथि मुख्यमंत्री रेखा गुप्ता थी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Chief Minister Rekha Gupta was the chief guest at the ceremony.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2763" w:dyaOrig="1554">
          <v:rect xmlns:o="urn:schemas-microsoft-com:office:office" xmlns:v="urn:schemas-microsoft-com:vml" id="rectole0000000005" style="width:138.150000pt;height:77.70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सेफ सिटी प्रोजेक्ट के पहले चरण का लोकार्पण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first phase of the Safe City Project was launched.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अवसर पर नई पुलिस अकादमी का उद्घाटन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new Police Academy was inaugurated on this occasion.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All of the above.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सेफ सिटी प्रोजेक्ट के पहले चरण का लोकार्पण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first phase of the Safe City Project was launched.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दिल्ली पुलिस 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वाँ स्थापना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th Raising Day of Delhi Police)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अवसर पर आयोजित समारोह में केंद्रीय गृह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मंत्री अमित शाह मुख्य अतिथि के रूप में शामिल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हुए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उन्होनें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नए परियोजनाओं की आधारशिला रखी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स्पेशल सेल के इंटीग्रेटेड मुख्यालय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Special Cell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 integrated headquarters)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शिलान्यास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368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रूपए की लागत से स्पेशल सेल का यह इंटीग्रेटेड मुख्यालय नार्कोटिक्स और आतंकवाद से निपटने में देश का सबसे आधुनिक केन्द्र बनेगा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857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करोड़ रूपए की लागत से निर्मित सेफ सिटी प्रोजेक्ट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Safe City Project)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पहले चरण का लोकार्पण भी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इसके तहत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आधुनिक इंटीग्रेटेड कमांड कंट्रोल कम्युनिकेशन और कम्प्यूटर सेंट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Integrated Command, Control, Communication and Computer Centre (C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भी शुरू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11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जिला स्तरीय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पुलिस थाना स्तरीय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इकाइयाँ भी इसके साथ एकीकृत की जाएँगी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दिल्ली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कैमरों से जोड़ने के कार्यक्रम के पहले चरण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2,100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कैमरे पहले ही लाइव जुड़े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हेलीकॉप्टर असेंबली लाइन 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जाएगा।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H-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helicopter assembly line will be inaugurated soon. Choose the correct statement.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प्रधानमंत्री नरेंद्र मोदी और फ्रांस के राष्ट्रपति इमैनुएल मैक्रों करेंगे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टाटा एडवांस्ड सिस्टम्स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TASL)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एयरबस हेलीकॉप्टर्स के बीच एक संयुक्त उद्यम है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651" w:dyaOrig="2619">
          <v:rect xmlns:o="urn:schemas-microsoft-com:office:office" xmlns:v="urn:schemas-microsoft-com:vml" id="rectole0000000006" style="width:232.550000pt;height:130.95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हेलीकॉप्टर असेंबली लाइन का उद्घाटन कर्नाटक के वेमगल में किया जाएगा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फ्रांस के राष्ट्रपति इमैनुएल मैक्रों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French President Emmanuel Macron)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17-19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तक भारत यात्रा पर आयेंगे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इस दौरान वह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प्रधानमंत्री नरेंद्र मोदी के साथ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कर्नाटक के वेमगल में टाटा एयरबस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 एच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125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लाइट यूटिलीटी हेलिकॉप्टर फाइनल असेंबली लाइन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Light Utility Helicopter Final Assembly Line (FAL))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वर्चुअल उद्घाटन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टाटा एडवांस्ड सिस्टम्स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Tata Advanced Systems Limited (TASL))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एयरबस हेलीकॉप्टर्स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Airbus Helicopters)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बीच एक संयुक्त उद्यम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भारत की पहली निजी क्षेत्र की हेलीकॉप्टर फाइनल असेंबली लाइन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हेलीकॉप्टर निर्माण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हिंदुस्तान एयरोनॉटिक्स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Hindustan Aeronautics Limited (HAL)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लंबे समय से चले आ रहे एकाधिकार को प्रभावी ढंग से समाप्त कर देती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वेमगल इंडस्ट्रियल एरिया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सहजानंद इंडस्ट्रियल पार्क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7,40,000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वर्ग फीट में फैली यह सुविधा निम्नलिखित को शामिल करेगी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निर्माण संचालन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अंतिम असेंबली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रखरखाव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मरम्मत और ओवरहाल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MRO)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सेवाएं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801" w:dyaOrig="2707">
          <v:rect xmlns:o="urn:schemas-microsoft-com:office:office" xmlns:v="urn:schemas-microsoft-com:vml" id="rectole0000000007" style="width:240.050000pt;height:135.3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बांग्लादेश में नव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निर्वाचित सरकार के शपथ ग्रहण समारोह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भारत का प्रतिनिधित्व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ओम बिरला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will represent India at the swearing-in ceremony of the newly elected government in Bangladesh?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जयशंकर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S. Jaishankar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 शाह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Amit Shah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Rajnath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ओम बिरला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Om Birla 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ओम बिरला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Om Birla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लोकसभा अध्यक्ष ओम बिरला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को ढाका में बांग्लादेश नेशनलिस्‍ट पार्टी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अध्यक्ष तारिक रहमान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Bangladesh Nationalist Party President Tarique Rahman)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नेतृत्व में नव निर्वाचित बांग्लादेश सरकार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शपथ ग्रहण समारोह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swearing-in ceremony)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भारत का प्रतिनिधित्व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विश्व स्वास्थ्य संगठन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WHO)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nOPV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को प्रारंभिक स्वीकृति प्रदान की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the World Health Organization (WHO) granted preliminary approval to nOPV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 Choose the correct statement.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केवल एशिया में उपयोग के लिए स्वीकृत की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approved for use only in Asia.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निर्माण बायोलॉजिकल ई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पीटी बायो फार्मा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इंडोनेशिया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ने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manufactured by Biological E Limited (India) and PT Bio Pharma (Indonesia).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object w:dxaOrig="2590" w:dyaOrig="1456">
          <v:rect xmlns:o="urn:schemas-microsoft-com:office:office" xmlns:v="urn:schemas-microsoft-com:vml" id="rectole0000000008" style="width:129.500000pt;height:72.80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निर्माण भारत बायोटेक और सियाम बायो साइंसेज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थाईलैंड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ने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manufactured by Bharat Biotech and Siam Bio Sciences (Thailand).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Both a and b.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निर्माण बायोलॉजिकल ई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पीटी बायो फार्मा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इंडोनेशिया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किया है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It is manufactured by Biological E Limited (India) and PT Bio Pharma (Indonesia).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स्वास्थ्य संगठन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Health Organization (WHO)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नोवल ओरल पोलियो वैक्सीन टाइप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nOPV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(novel oral polio vaccine type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प्रारंभिक स्वीकृति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prequalification approval)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प्रदान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पोलियोवायरस प्रकार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प्रकोपों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poliovirus type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outbreaks)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अधिक स्थायी रूप से रोकने और पोलियो अंत तक की प्रगति को तेज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निर्माण बायोलॉजिकल ई लिमिटेड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हैदराबाद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Biological E. Limited (BioE), Hyderabad)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जिसमें इंडोनेशिया की पीटी बायो फार्मा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पर्सेरो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PT Bio Farma (Persero), Indonesia)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तकनीकी हस्तांतरण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technology transfer)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बाद इन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हाउस बल्क वैक्सीन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in-house bulk vaccine)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उपयोग किया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प्रारंभिक स्वीकृति का मतलब है कि यह टीका वैश्विक टीकाकरण कार्यक्रमों के लिए गुणवत्ता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सुरक्षा और प्रभावकारिता के अंतर्राष्ट्रीय मानकों को पूरा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585" w:dyaOrig="3141">
          <v:rect xmlns:o="urn:schemas-microsoft-com:office:office" xmlns:v="urn:schemas-microsoft-com:vml" id="rectole0000000009" style="width:279.250000pt;height:157.0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भारतजेन बहुभाषी एआई मॉडल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करेगा। इसका नाम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BharatGen will soon launch a multilingual AI model. What is its name?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Param-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Bharat-AI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संवाद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Samvad-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शक्ति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Shakti-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Param-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सॉवरेन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पहल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भारतजेन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BharatGen, India's sovereign AI initiative),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इंडिया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AI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इम्पैक्ट समिट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AI Impact Summit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Param-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नामक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बिलियन पैरामीटर वाला बहुभाषी एआई मॉडल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billion parameter multilingual AI model)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लॉन्च करेगा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मॉडल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भारतीय भाषाओं का समर्थन करता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 मिक्सचर ऑफ एक्सपर्ट्स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Mixture of Experts (MoE) system)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सिस्टम के रूप में डिज़ाइन किया गया है और पूरी तरह से भारतजेन द्वारा विकसित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डेटा सागर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India Data Sagar)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तहत भारत से जुड़े डाटासेट्स पर प्रशिक्षित किया गया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हेराथ पोश्ते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कश्मीरी पंडित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ने मनाया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community recently celebrated "Herath Poshte"?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कश्मीरी पंडित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Kashmiri Pandits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संथाल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Santhals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भोटिया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Bhotias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कश्मीरी पंडित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Kashmiri Pandits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को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हेराथ पोश्ते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Herath Poshte)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जिसे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रात्रि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शिव रात्रि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भी कहा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कश्मीरी पंडित समुदाय द्वारा मनाया गया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कश्मीरी पंडितों का सबसे महत्वपूर्ण धार्मिक और सांस्कृतिक त्योहार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फाल्गुन मास के कृष्ण पक्ष की त्रयोदशी तिथि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320" w:dyaOrig="2419">
          <v:rect xmlns:o="urn:schemas-microsoft-com:office:office" xmlns:v="urn:schemas-microsoft-com:vml" id="rectole0000000010" style="width:216.000000pt;height:120.95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दोस्मोचेय व लिकिर मठ स्ट्रोमोचेय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"Dosmochey and Likir Monastery Stromochey" festival 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के लेह और कारगिल जिलों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से दो दिवसीय दोस्मोचेय व लिकिर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मठ स्ट्रोमोचेय  महोत्सवों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Dosmochey and Likir Monastery Stromochey festivals)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 आयोजन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पर्व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बुराई पर अच्छाई की जीत का प्रतीक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दौरान भिक्षुओं द्वारा प्रस्तुत पवित्र बौद्ध तांत्रिक मुखौटा नृत्य मुख्य आकर्षण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होता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ये पर्व क्षेत्र में सर्दी के मौसम के समापन और कृषि के आगामी मौसम की तैयारियों की शुरुआत का संकेत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139" w:dyaOrig="3513">
          <v:rect xmlns:o="urn:schemas-microsoft-com:office:office" xmlns:v="urn:schemas-microsoft-com:vml" id="rectole0000000011" style="width:256.950000pt;height:175.6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बाल कैंसर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ICCD)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को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International Childhood Cancer Day (ICCD)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अंतर्राष्ट्रीय बाल कैंसर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Childhood Cancer Day (ICCD)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को मनाया जाता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उद्देश्य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बाल कैंसर के प्रति जागरूकता बढ़ाना और प्रभावित बच्चों तथा उनके परिवारों का समर्थन करना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प्रभाव दिखाना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चुनौती से परिवर्तन की ओर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Demonstrating Impact: From Challenge to Change)"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विश्व स्वास्थ्य संगठन के अनुसार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हर साल लगभग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400,000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शिशु 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वर्षीय किशोरों को कैंसर होता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3340" w:dyaOrig="3340">
          <v:rect xmlns:o="urn:schemas-microsoft-com:office:office" xmlns:v="urn:schemas-microsoft-com:vml" id="rectole0000000012" style="width:167.000000pt;height:167.0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तीसरे अंतर्राष्ट्रीय आयुष सम्मेलन एवं प्रदर्शनी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मेजबानी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दुबई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is hosting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rd International AYUSH Conference and Exhibition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दुबई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Dubai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सिंगापुर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Singapore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दोहा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Doha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दुबई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Dubai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दुबई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Dubai)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तक दुबई वर्ल्ड ट्रेड सेंटर में तीसरे अंतर्राष्ट्रीय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आयुष सम्मेलन एवं प्रदर्शनी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International AYUSH Conference &amp; Exhibition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मेजबानी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थीम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शरीर स्वास्थ्य में साक्ष्य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आधारित आयुष हस्तक्षेप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Evidence-based AYUSH Interventions in Mind-Body Health)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”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सम्मेलन आयुर्वेद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योग और प्राकृतिक चिकित्सा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यूनानी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सिद्ध और होम्योपैथी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आयुष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Ayurveda, Yoga &amp; Naturopathy, Unani, Siddha and Homeopathy (AYUSH)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 केंद्रित होगा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कार्यक्रम साइंस इंडिया फोरम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Science India Forum)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द्वारा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एक स्वैच्छिक संगठन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विश्व आयुर्वेद फाउंडेशन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World Ayurveda Foundation)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सहयोग से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सरकार के आयुष मंत्रालय के संरक्षण में और दुबई में भारतीय महावाणिज्य दूतावास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Consulate General of India, Dubai)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समर्थन से आयोजित किया जा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कुछ पार्टनर संस्थान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ग्लोबल होम्योपैथिक फाउंडेशन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Global Homeopathic Foundation (GHF)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अमीरात आयुर्वेद ग्रेजुएट्स एसोसिएशन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Emirates Ayurveda Graduates Association (EAGA)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5091" w:dyaOrig="2851">
          <v:rect xmlns:o="urn:schemas-microsoft-com:office:office" xmlns:v="urn:schemas-microsoft-com:vml" id="rectole0000000013" style="width:254.550000pt;height:142.55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तमला डू महोत्सव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में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Tamla Du Festival 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 No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को अरुणाचल प्रदेश के तावरान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डिगारू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कामान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मिजू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मिश्मी समुदाय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Tawran (Digaru) and Kaman (Miju) Mishmi community)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56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वें तमला डू महोत्सव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Tamla Du Festival)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मनाया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के मुख्यमंत्री चोवना मीन लोहित जिले के मेडो में आयोजित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वें ​​तमला डू महोत्सव में शामिल हुए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महोत्सव के दौरान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मिश्मी लोग भगवान जबमालो और प्रकृति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शक्तियों से प्रार्थना करते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सुप्रीम कोर्ट ने किसके इलाज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स्टेम सेल थेरेपी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प्रतिबंध लगाया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Supreme Court banned stem cell therapy for the treatment of what?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ऑटिज़्म स्पेक्ट्रम डिसऑर्डर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Autism Spectrum Disorder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4526" w:dyaOrig="2563">
          <v:rect xmlns:o="urn:schemas-microsoft-com:office:office" xmlns:v="urn:schemas-microsoft-com:vml" id="rectole0000000014" style="width:226.300000pt;height:128.1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पार्किंसन रोग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Parkinson's Disease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मधुमेह टाइप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Type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Diabetes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प्रोस्टेट कैंसर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Prostate Cancer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ऑटिज़्म स्पेक्ट्रम डिसऑर्डर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Autism Spectrum Disorder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के सर्वोच्च न्यायालय ने निर्णय दिया है कि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स्टेम सेल थेरेपी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stem cell therapy)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को ऑटिज्म स्पेक्ट्रम डिसऑर्डर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Autism Spectrum Disorder (ASD))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उपचार के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रूप में क्लिनिकल उपचार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clinical treatment)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 रूप में पेश नहीं किया जा सकता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इसे स्वीकृत क्लिनिकल ट्रायल के बाहर उपयोग करना अनैतिक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unethical)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चिकित्सकीय कुप्रथना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medical malpractice)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माना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फैसला जस्टिस जे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बी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पारदीवाला और आर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महादेवन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बेंच ने दिया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केंद्र सरकार को स्टेम सेल अनुसंधान के लिए एक समर्पित नियामक प्राधिकरण स्थापित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dedicated regulatory authority for stem cell research)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करने का निर्देश दिया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पीठ ने यह स्पष्ट किया कि केवल इस तथ्य के कारण कि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 स्टेम सेल्स दवाइयों और सौंदर्य प्रसाधनों अधिनियम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1940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Drugs and Cosmetics Act,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1940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दवाओं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drugs)'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परिभाषा के अंतर्गत आते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उनका उपयोग स्वचालित रूप से एक अनुमत क्लिनिकल सेवा के रूप में सही ठहराया नहीं जा सकता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ऑटिज़्म स्पेक्ट्रम डिसऑर्डर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ASD) </w:t>
      </w:r>
      <w:r>
        <w:rPr>
          <w:rFonts w:ascii="Kokila" w:hAnsi="Kokila" w:cs="Kokila" w:eastAsia="Kokila"/>
          <w:b/>
          <w:color w:val="CC00CC"/>
          <w:spacing w:val="0"/>
          <w:position w:val="0"/>
          <w:sz w:val="82"/>
          <w:shd w:fill="auto" w:val="clear"/>
        </w:rPr>
        <w:t xml:space="preserve">एक जटिल न्यूरोलॉजिकल स्थिति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complex neurological condition)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सामाजिक बातचीत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संचार और दोहराए जाने वाले व्यवहारों में चुनौतियों से पहचानी जाती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इसके लक्षण व्यक्तियों में व्यापक रूप से भिन्न होते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object w:dxaOrig="18493" w:dyaOrig="10893">
          <v:rect xmlns:o="urn:schemas-microsoft-com:office:office" xmlns:v="urn:schemas-microsoft-com:vml" id="rectole0000000015" style="width:924.650000pt;height:544.65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object w:dxaOrig="9854" w:dyaOrig="9949">
          <v:rect xmlns:o="urn:schemas-microsoft-com:office:office" xmlns:v="urn:schemas-microsoft-com:vml" id="rectole0000000016" style="width:492.700000pt;height:497.45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जनवरी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 के महत्वपूर्ण दिवस</w:t>
      </w: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ब्रेल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Braille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पक्षी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Bird Day) 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उड़ान भरता पक्षी गति में कविता है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 bird in flight is poetry in motion)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11-17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सड़क सुरक्षा सप्ताह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(National Road Safety Week)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सड़क सुरक्षा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जीवन रक्षा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Theme- (Road Safety - Life Safety)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प्रवासी भारतीय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(Pravasi Bharatiya Divas)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विश्व हिन्दी दिवस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World Hindi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युवा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Youth Day)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स्वयं को प्रज्वलित करें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दुनिया पर प्रभाव डालें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Ignite the Self, Impact the World)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सेना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Army Day)</w:t>
            </w:r>
          </w:p>
        </w:tc>
      </w:tr>
      <w:tr>
        <w:trPr>
          <w:trHeight w:val="1206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स्टार्टअप दिवस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Startup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अन्तर्राष्ट्रीय शिक्षा दिवस 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(International Day of Education)</w:t>
            </w: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मतदाता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Voters'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मेरा भारत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मेरा वोट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- (My India, My Vote)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पर्यटन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National Tourism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'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ग्रामीण और समुदाय केंद्रित पर्यटन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Rural and Community Centric Tourism)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26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भारतीय गणतन्त्र दिवस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Indian Republic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वंदे मातरम के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150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वर्ष 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150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Years of Vande Mataram)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0070c0" w:sz="4"/>
              <w:left w:val="single" w:color="0070c0" w:sz="4"/>
              <w:bottom w:val="single" w:color="0070c0" w:sz="4"/>
              <w:right w:val="single" w:color="0070c0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27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जनवरी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राष्ट्रीय भौगोलिक दिवस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(National Geographic Day)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- "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अन्वेषण और संरक्षण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हमारे ग्रह की रक्षा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Theme- (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Exploration and Conservation: Protecting Our Planet)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/>
      <w:tblGrid>
        <w:gridCol w:w="13036"/>
        <w:gridCol w:w="5584"/>
      </w:tblGrid>
      <w:tr>
        <w:trPr>
          <w:trHeight w:val="4422" w:hRule="auto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3810" w:dyaOrig="3956">
                <v:rect xmlns:o="urn:schemas-microsoft-com:office:office" xmlns:v="urn:schemas-microsoft-com:vml" id="rectole0000000017" style="width:190.500000pt;height:197.800000pt" o:preferrelative="t" o:ole="">
                  <o:lock v:ext="edit"/>
                  <v:imagedata xmlns:r="http://schemas.openxmlformats.org/officeDocument/2006/relationships" r:id="docRId35" o:title=""/>
                </v:rect>
      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नो लिमिट्स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No Limits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माइकल फेल्प्स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Michael Phelps</w:t>
            </w:r>
          </w:p>
        </w:tc>
      </w:tr>
      <w:tr>
        <w:trPr>
          <w:trHeight w:val="1" w:hRule="atLeast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3619" w:dyaOrig="3433">
                <v:rect xmlns:o="urn:schemas-microsoft-com:office:office" xmlns:v="urn:schemas-microsoft-com:vml" id="rectole0000000018" style="width:180.950000pt;height:171.650000pt" o:preferrelative="t" o:ole="">
                  <o:lock v:ext="edit"/>
                  <v:imagedata xmlns:r="http://schemas.openxmlformats.org/officeDocument/2006/relationships" r:id="docRId37" o:title=""/>
                </v:rect>
      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टू द प्वाइंट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To the Point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हर्शल गिब्स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Herschel Gibbs</w:t>
            </w:r>
          </w:p>
        </w:tc>
      </w:tr>
      <w:tr>
        <w:trPr>
          <w:trHeight w:val="4674" w:hRule="auto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4481" w:dyaOrig="4571">
                <v:rect xmlns:o="urn:schemas-microsoft-com:office:office" xmlns:v="urn:schemas-microsoft-com:vml" id="rectole0000000019" style="width:224.050000pt;height:228.550000pt" o:preferrelative="t" o:ole="">
                  <o:lock v:ext="edit"/>
                  <v:imagedata xmlns:r="http://schemas.openxmlformats.org/officeDocument/2006/relationships" r:id="docRId39" o:title=""/>
                </v:rect>
      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आप खुद ही बेस्ट हैं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Aap Khud Hi Best Hain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अनुपम खेर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Anupam Kher</w:t>
            </w:r>
          </w:p>
        </w:tc>
      </w:tr>
      <w:tr>
        <w:trPr>
          <w:trHeight w:val="1" w:hRule="atLeast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4528" w:dyaOrig="4431">
                <v:rect xmlns:o="urn:schemas-microsoft-com:office:office" xmlns:v="urn:schemas-microsoft-com:vml" id="rectole0000000020" style="width:226.400000pt;height:221.550000pt" o:preferrelative="t" o:ole="">
                  <o:lock v:ext="edit"/>
                  <v:imagedata xmlns:r="http://schemas.openxmlformats.org/officeDocument/2006/relationships" r:id="docRId41" o:title=""/>
                </v:rect>
      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एन ऑर्डिनरी लाइफ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An Ordinary Life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नवाजुद्दीन सिद्दीकी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Nawazuddin Siddiqui</w:t>
            </w:r>
          </w:p>
        </w:tc>
      </w:tr>
      <w:tr>
        <w:trPr>
          <w:trHeight w:val="1" w:hRule="atLeast"/>
          <w:jc w:val="left"/>
        </w:trPr>
        <w:tc>
          <w:tcPr>
            <w:tcW w:w="13036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object w:dxaOrig="4326" w:dyaOrig="6769">
                <v:rect xmlns:o="urn:schemas-microsoft-com:office:office" xmlns:v="urn:schemas-microsoft-com:vml" id="rectole0000000021" style="width:216.300000pt;height:338.450000pt" o:preferrelative="t" o:ole="">
                  <o:lock v:ext="edit"/>
                  <v:imagedata xmlns:r="http://schemas.openxmlformats.org/officeDocument/2006/relationships" r:id="docRId43" o:title=""/>
                </v:rect>
                <o:OLEObject xmlns:r="http://schemas.openxmlformats.org/officeDocument/2006/relationships" xmlns:o="urn:schemas-microsoft-com:office:office" Type="Embed" ProgID="StaticMetafile" DrawAspect="Content" ObjectID="0000000021" ShapeID="rectole0000000021" r:id="docRId42"/>
              </w:objec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द किश ऑफ लाइफ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The Kiss of Life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5584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इमरान हाशमी</w:t>
            </w:r>
          </w:p>
          <w:p>
            <w:pPr>
              <w:tabs>
                <w:tab w:val="left" w:pos="142" w:leader="none"/>
              </w:tabs>
              <w:spacing w:before="0" w:after="160" w:line="259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Emraan Hashmi</w:t>
            </w:r>
          </w:p>
        </w:tc>
      </w:tr>
    </w:tbl>
    <w:p>
      <w:pPr>
        <w:tabs>
          <w:tab w:val="left" w:pos="142" w:leader="none"/>
        </w:tabs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भाग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:-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संघ व राज्य क्षेत्र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(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अनुच्छेद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से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Part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: Union and Territories (Articles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1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to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4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4"/>
          <w:shd w:fill="800000" w:val="clear"/>
        </w:rPr>
        <w:t xml:space="preserve">)</w:t>
      </w:r>
    </w:p>
    <w:tbl>
      <w:tblPr/>
      <w:tblGrid>
        <w:gridCol w:w="6517"/>
        <w:gridCol w:w="12103"/>
      </w:tblGrid>
      <w:tr>
        <w:trPr>
          <w:trHeight w:val="1975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1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</w:t>
            </w: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 राज्यों का संघ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Union)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होगा।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India will be a union of states.</w:t>
            </w:r>
          </w:p>
        </w:tc>
      </w:tr>
      <w:tr>
        <w:trPr>
          <w:trHeight w:val="209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2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भारतीय संघ के बाहर के क्षेत्र को शामिल करने का प्रावधान।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उदाहरण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4"/>
                <w:shd w:fill="auto" w:val="clear"/>
              </w:rPr>
              <w:t xml:space="preserve">सिक्किम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Provision for inclusion of territory outside the Indian Union.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4"/>
                <w:shd w:fill="auto" w:val="clear"/>
              </w:rPr>
              <w:t xml:space="preserve">Example: Sikkim</w:t>
            </w:r>
          </w:p>
        </w:tc>
      </w:tr>
      <w:tr>
        <w:trPr>
          <w:trHeight w:val="2648" w:hRule="auto"/>
          <w:jc w:val="left"/>
        </w:trPr>
        <w:tc>
          <w:tcPr>
            <w:tcW w:w="6517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3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3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12103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नए राज्यों के गठन और क्षेत्रों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सीमाओं या मौजूदा राज्यों के नामों का परिवर्तन करने की शक्ति संसद को है।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Parliament has the power to create new states and alter the areas, boundaries or names of existing states.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उदाहरण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-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मध्य प्रदेश छत्तीसगढ़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नवम्बर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उत्तर प्रदेश उत्तराखंड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9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नवम्बर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 -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बिहार झारखंड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नवम्बर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आंध्र प्रदेश तेलंगाना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जन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2014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Examples: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Madhya Pradesh, Chhattisgarh (November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Uttar Pradesh, Uttarakhand (November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9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Bihar, Jharkhand (November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15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2000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Andhra Pradesh, Telangana (January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2014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</w:tc>
      </w:tr>
    </w:tbl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तत्वों की कमी से उत्पन्न रोग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diseases caused by deficiency of nutrients</w:t>
      </w:r>
    </w:p>
    <w:tbl>
      <w:tblPr/>
      <w:tblGrid>
        <w:gridCol w:w="10911"/>
        <w:gridCol w:w="7709"/>
      </w:tblGrid>
      <w:tr>
        <w:trPr>
          <w:trHeight w:val="2371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रोग लक्षण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Disease symptoms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auto" w:fill="c000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किस तत्व की कमी से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Calibri" w:hAnsi="Calibri" w:cs="Calibri" w:eastAsia="Calibri"/>
                <w:color w:val="FFFFFF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FFFF"/>
                <w:spacing w:val="0"/>
                <w:position w:val="0"/>
                <w:sz w:val="88"/>
                <w:shd w:fill="auto" w:val="clear"/>
              </w:rPr>
              <w:t xml:space="preserve">Due to deficiency of which element</w:t>
            </w:r>
          </w:p>
        </w:tc>
      </w:tr>
      <w:tr>
        <w:trPr>
          <w:trHeight w:val="249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धान में खैरा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Khaira disease in rice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जस्ता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Zn)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  <w:t xml:space="preserve"> 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Zinc (Zn)</w:t>
            </w:r>
          </w:p>
        </w:tc>
      </w:tr>
      <w:tr>
        <w:trPr>
          <w:trHeight w:val="2092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आलू का ब्लैक हार्ट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Black heart disease in potatoes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भंडारण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O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  <w:vertAlign w:val="subscript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की कमी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O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  <w:vertAlign w:val="subscript"/>
              </w:rPr>
              <w:t xml:space="preserve">2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deficiency in storage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आँवले में निक्रोसिस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Necrosis in gooseberries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बोरॉन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B)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Boron (B)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शलजम में वाटर कोर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Water core in turnips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मैंगनीज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Mn)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Manganese (Mn)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गाजर में कोटर स्पॉट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Cavity spot in carrots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कैल्शियम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Ca)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Calcium (Ca)</w:t>
            </w:r>
          </w:p>
        </w:tc>
      </w:tr>
      <w:tr>
        <w:trPr>
          <w:trHeight w:val="3208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मक्का में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White Bud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White bud in corn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जस्ता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Zn)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Zinc (Zn)</w:t>
            </w:r>
          </w:p>
        </w:tc>
      </w:tr>
      <w:tr>
        <w:trPr>
          <w:trHeight w:val="3255" w:hRule="auto"/>
          <w:jc w:val="left"/>
        </w:trPr>
        <w:tc>
          <w:tcPr>
            <w:tcW w:w="10911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चुकन्दर में हार्ट रोग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Heart disease in sugar beets</w:t>
            </w:r>
          </w:p>
        </w:tc>
        <w:tc>
          <w:tcPr>
            <w:tcW w:w="770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बोरॉन 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B)</w:t>
            </w:r>
          </w:p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C00000"/>
                <w:spacing w:val="0"/>
                <w:position w:val="0"/>
                <w:sz w:val="88"/>
                <w:shd w:fill="auto" w:val="clear"/>
              </w:rPr>
              <w:t xml:space="preserve">Boron (B)</w:t>
            </w:r>
          </w:p>
        </w:tc>
      </w:tr>
    </w:tbl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left"/>
        <w:rPr>
          <w:rFonts w:ascii="Kokila" w:hAnsi="Kokila" w:cs="Kokila" w:eastAsia="Kokila"/>
          <w:b/>
          <w:color w:val="C00000"/>
          <w:spacing w:val="0"/>
          <w:position w:val="0"/>
          <w:sz w:val="88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Computer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80" w:val="clear"/>
        </w:rPr>
        <w:t xml:space="preserve">Full Forms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auto" w:val="clear"/>
        </w:rPr>
        <w:t xml:space="preserve">  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VRAM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000066"/>
                <w:spacing w:val="0"/>
                <w:position w:val="0"/>
                <w:sz w:val="88"/>
                <w:shd w:fill="auto" w:val="clear"/>
              </w:rPr>
              <w:t xml:space="preserve">Video Random Access Memory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AVC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Advanced Video Coding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WUSB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Wireless Universal Serial Bus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FDD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Floppy Disk Drive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tabs>
                <w:tab w:val="left" w:pos="142" w:leader="none"/>
              </w:tabs>
              <w:spacing w:before="0" w:after="0" w:line="240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C00000"/>
                <w:spacing w:val="0"/>
                <w:position w:val="0"/>
                <w:sz w:val="88"/>
                <w:shd w:fill="auto" w:val="clear"/>
              </w:rPr>
              <w:t xml:space="preserve">DFD</w:t>
            </w:r>
          </w:p>
        </w:tc>
        <w:tc>
          <w:tcPr>
            <w:tcW w:w="12775" w:type="dxa"/>
            <w:tcBorders>
              <w:top w:val="single" w:color="4472c4" w:sz="4"/>
              <w:left w:val="single" w:color="4472c4" w:sz="4"/>
              <w:bottom w:val="single" w:color="4472c4" w:sz="4"/>
              <w:right w:val="single" w:color="4472c4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59"/>
              <w:ind w:right="0" w:left="0" w:firstLine="0"/>
              <w:jc w:val="both"/>
              <w:rPr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000066"/>
                <w:spacing w:val="0"/>
                <w:position w:val="0"/>
                <w:sz w:val="88"/>
                <w:shd w:fill="auto" w:val="clear"/>
              </w:rPr>
              <w:t xml:space="preserve">Data Flow Diagram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One Liner Revision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03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December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2025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रोहित शर्मा ने किस का रिकॉर्ड तोड़कर वनडे में सबसे ज्यादा छक्के लगाने का रिकॉर्ड बनाया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शाहिद अफरीदी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Whose record did Rohit Sharma recently break to become the most sixes hit in ODIs?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Shahid Afridi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क्रिसिल ने चालू वित्तीय वर्ष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FY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के लिए भारत की जीडीपी वृद्धि का अनुमान बढ़ाकर कितना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%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To what amount has CRISIL recently raised its GDP growth forecast for India for the current financial year (FY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)?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%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स्पोर्ट्स अवार्ड्स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इमर्जिंग प्रोफेशनल स्पोर्ट्स इवेंट ऑफ द ईयर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'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 किसे सम्मानित किया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आर्चरी प्रीमियर लीग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event was recently awarded the 'Emerging Professional Sports Event of the Year' at the India Sports Awards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Archery Premier League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असम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Assam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भारतीय राष्ट्रीय राजमार्ग प्राधिकरण ने राष्ट्रीय राजमार्गों पर दूरसंचार आधारित सुरक्षा चेतावनी प्रणाली स्थापित करने के लिए किस के साथ समझौता ज्ञापन पर हस्ताक्षर किए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रिलायंस जियो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With whom has the National Highways Authority of India recently signed a Memorandum of Understanding to install a telecommunications-based safety alert system on national highways?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Reliance Jio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दूरसंचार विभाग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DoT)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ने सभी मोबाइल फोन में किस ऐप को अनिवार्य रूप से प्री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इंस्टॉल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संचार साथी ऐप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the Department of Telecommunications (DoT) announced that which app will be mandatory pre-installed on all mobile phones?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Sanchar Saathi app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राष्ट्रीय प्रदूषण नियंत्रण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National Pollution Control Day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सैयद मुश्ताक अली ट्रॉफी में शतक लगाने वाले सबसे युवा खिलाड़ी कौन बने हैं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वैभव सूर्यवंशी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became the youngest player to score a century in the Syed Mushtaq Ali Trophy?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Vaibhav Suryavanshi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भारत का पहला निजी क्षेत्र नेविगेशन इनोवेशन हब किसने खोला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अनंत टेक्नोलॉजीज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opened India's first private sector Navigation Innovation Hub?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Ananth Technologies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गुलामी उन्मूलन के लिए अंतर्राष्ट्रीय दिवस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दिसंबर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When was the International Day for the Abolition of Slavery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 celebrated?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December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2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नए प्रधान मंत्री कार्यालय परिसर का नाम बदलकर क्या रखा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सेवा तीर्थ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has the new Prime Minister's Office Complex been renamed?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Seva Teerth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ने एआई डिफेंस डोम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माइकलएंजेलो डोम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"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का अनावरण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इटली 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unveiled the AI Defense Dome "Michelangelo Dome"?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Italy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दुनिया का सबसे लंबा पूर्ण चालक रहित ट्रेन नेटवर्क कौन सा बना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रियाद मेट्रो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is the world's longest fully driverless train network recently completed?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Riyadh Metro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हाल ही में किस देश ने देश में स्वैच्छिक सैन्य सेवा शुरू करने की घोषणा की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फ्रांस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country recently announced the introduction of voluntary military service in the country?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  <w:t xml:space="preserve">France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17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February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2026  </w:t>
      </w:r>
      <w:r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  <w:t xml:space="preserve">का रिवीजन</w:t>
      </w: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FFFF"/>
          <w:spacing w:val="0"/>
          <w:position w:val="0"/>
          <w:sz w:val="88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जारी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हेनली पासपोर्ट इंडेक्स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भारत ने कौन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सा स्थान हासिल किया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What rank did India achieve in the recently released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Henley Passport Index?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80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85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75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वां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70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FIDE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फ्रीस्टाइल शतरंज वर्ल्ड चैंपियनशिप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किसने जीती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recently won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FIDE Freestyle Chess World Championship?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मैग्नस कार्लसन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Magnus Carlsen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इयान नेपोमनियाच्ची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Ian Nepomniachtchi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फैबियानो कारुआना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Fabiano Caruana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हिकारू नाकामुरा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Hikaru Nakamura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FFFF00" w:val="clear"/>
        </w:rPr>
        <w:t xml:space="preserve">भारत का पहला राष्ट्रीय गो संस्कृति संग्रहालय स्थापित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 किया जाएगा।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India's first National Cow Culture Museum will be established recently. Choose the correct statement.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यह पंडित दीनदयाल उपाध्याय पशु चिकित्सा विज्ञान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मथुरा में स्थापित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established at the Pandit Deendayal Upadhyaya Veterinary Science University, Mathura.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यह राजस्थान पशु चिकित्सा और पशु विज्ञान विश्‍वविद्यालय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बीकानेर में स्थापित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established at the Rajasthan Veterinary and Animal Sciences University, Bikaner.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यह कामधेनु विश्वविद्यालय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गुजरात में स्थापित किया जाएगा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established at Kamdhenu University, Gujarat.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  <w:t xml:space="preserve">यह भारतीय कृषि अनुसंधान संस्थान में स्थापित किया जाएगा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68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68"/>
          <w:shd w:fill="auto" w:val="clear"/>
        </w:rPr>
        <w:t xml:space="preserve">It will be established at the Indian Agricultural Research Institute.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दिवंगत गायिका गीता पटनायक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का संबंध किस राज्य से था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Which state did the recently deceased singer Geeta Patnaik belong to?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आंध्र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Andhra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पश्चिम बंगाल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West Bengal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दिल्ली पुलिस का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79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वाँ स्थापना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समारोह आयोजित किया गया। सही कथन चुनिए।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Recently,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79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 Raising Day celebrations of the Delhi Police were held. Choose the correct statement.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अवसर पर नई पुलिस अकादमी का उद्घाटन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new Police Academy was inaugurated on this occasion.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 समारोह की मुख्य अतिथि मुख्यमंत्री रेखा गुप्ता थी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Chief Minister Rekha Gupta was the chief guest at the ceremony.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सेफ सिटी प्रोजेक्ट के पहले चरण का लोकार्पण किया गया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first phase of the Safe City Project was launched.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All of the above.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एच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125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हेलीकॉप्टर असेंबली लाइन का उद्घाटन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किया जाएगा।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The H-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125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helicopter assembly line will be inaugurated soon. Choose the correct statement.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हेलीकॉप्टर असेंबली लाइन का उद्घाटन कर्नाटक के वेमगल में किया जाएगा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इसका उद्घाटन प्रधानमंत्री नरेंद्र मोदी और फ्रांस के राष्ट्रपति इमैनुएल मैक्रों करेंगे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यह टाटा एडवांस्ड सिस्टम्स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TASL)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और एयरबस हेलीकॉप्टर्स के बीच एक संयुक्त उद्यम है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उपरोक्त सभी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बांग्लादेश में नव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निर्वाचित सरकार के शपथ ग्रहण समारोह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में भारत का प्रतिनिधित्व कौन करेंगे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Who will represent India at the swearing-in ceremony of the newly elected government in Bangladesh?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राजनाथ सिंह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Rajnath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ओम बिरला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Om Birla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जयशंकर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S. Jaishankar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अमित शाह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Amit Shah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FFFF00" w:val="clear"/>
        </w:rPr>
        <w:t xml:space="preserve">विश्व स्वास्थ्य संगठन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WHO)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nOPV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को प्रारंभिक स्वीकृति प्रदान की है। सही कथन चुनिए।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Recently, the World Health Organization (WHO) granted preliminary approval to nOPV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. Choose the correct statement.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निर्माण बायोलॉजिकल ई लिमिटेड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पीटी बायो फार्मा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इंडोनेशिया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ने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manufactured by Biological E Limited (India) and PT Bio Pharma (Indonesia).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यह केवल एशिया में उपयोग के लिए स्वीकृत की गई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approved for use only in Asia.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इसका निर्माण भारत बायोटेक और सियाम बायो साइंसेज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थाईलैंड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ने किया है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It is manufactured by Bharat Biotech and Siam Bio Sciences (Thailand).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d) a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और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b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76"/>
          <w:shd w:fill="auto" w:val="clear"/>
        </w:rPr>
        <w:t xml:space="preserve">दोनों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76"/>
          <w:shd w:fill="auto" w:val="clear"/>
        </w:rPr>
        <w:t xml:space="preserve">Both a and b.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भारतजेन बहुभाषी एआई मॉडल लॉन्च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करेगा। इसका नाम क्या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 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BharatGen will soon launch a multilingual AI model. What is its name?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संवाद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Samvad-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1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शक्ति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Shakti-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3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परम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Param-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2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एआई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4"/>
          <w:shd w:fill="auto" w:val="clear"/>
        </w:rPr>
        <w:t xml:space="preserve">Bharat-AI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</w:t>
      </w:r>
      <w:r>
        <w:rPr>
          <w:rFonts w:ascii="Kokila" w:hAnsi="Kokila" w:cs="Kokila" w:eastAsia="Kokila"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हेराथ पोश्ते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किस समुदाय ने मनाया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Which community recently celebrated "Herath Poshte"?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संथाल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Santhals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भोटिया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Bhotias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गोंड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Gond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कश्मीरी पंडित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Kashmiri Pandits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“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दोस्मोचेय व लिकिर मठ स्ट्रोमोचेय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”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"Dosmochey and Likir Monastery Stromochey" festival 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सिक्किम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Sikkim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हिमाचल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Himachal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लद्दाख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Ladakh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अंतर्राष्ट्रीय बाल कैंसर दिवस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ICCD)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कब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When was the International Childhood Cancer Day (ICCD)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 celebrated?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15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4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4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फरवरी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February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तीसरे अंतर्राष्ट्रीय आयुष सम्मेलन एवं प्रदर्शनी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2026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की मेजबानी कौन कर रहा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Who is hosting the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rd International AYUSH Conference and Exhibition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?</w:t>
      </w:r>
      <w:r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सिंगापुर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Singapore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दोहा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Doha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नई दिल्ली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New Delhi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दुबई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Dubai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तमला डू महोत्सव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कहाँ मनाया गया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Where was the Tamla Du Festival 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मणिपुर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Manipur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अरुणाचल प्रदेश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Arunachal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असम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Assam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नागालैंड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Nagaland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e)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इनमें से कोई नहीं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None of these No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हाल ही में सुप्रीम कोर्ट ने किसके इलाज के लिए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FFFF00" w:val="clear"/>
        </w:rPr>
        <w:t xml:space="preserve">स्टेम सेल थेरेपी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 पर प्रतिबंध लगाया है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?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Recently, the Supreme Court banned stem cell therapy for the treatment of what?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मधुमेह टाइप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Type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Diabetes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प्रोस्टेट कैंसर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Prostate Cancer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ऑटिज़्म स्पेक्ट्रम डिसऑर्डर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Autism Spectrum Disorder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पार्किंसन रोग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Parkinson's Disease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</w:tabs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FFFF"/>
          <w:spacing w:val="0"/>
          <w:position w:val="0"/>
          <w:sz w:val="82"/>
          <w:shd w:fill="800000" w:val="clear"/>
        </w:rPr>
        <w:t xml:space="preserve">Home Work Question 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Q.  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भारत की शैक्षणिक नीति में फिल्टरेशन सिद्धान्त के प्रतिपादक थे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-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The filtration theory in India's educational policy was propounded by-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वुड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C. Wood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मैकाले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Macaulay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जे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मिल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J. Mill</w:t>
      </w:r>
    </w:p>
    <w:p>
      <w:pPr>
        <w:tabs>
          <w:tab w:val="left" w:pos="0" w:leader="none"/>
          <w:tab w:val="left" w:pos="180" w:leader="none"/>
        </w:tabs>
        <w:spacing w:before="0" w:after="0" w:line="240"/>
        <w:ind w:right="0" w:left="-284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  <w:t xml:space="preserve">कार्नवालिस </w:t>
      </w:r>
      <w:r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  <w:t xml:space="preserve">Cornwallis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C0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000066"/>
          <w:spacing w:val="0"/>
          <w:position w:val="0"/>
          <w:sz w:val="8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media/image21.wmf" Id="docRId43" Type="http://schemas.openxmlformats.org/officeDocument/2006/relationships/image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embeddings/oleObject21.bin" Id="docRId42" Type="http://schemas.openxmlformats.org/officeDocument/2006/relationships/oleObject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styles.xml" Id="docRId45" Type="http://schemas.openxmlformats.org/officeDocument/2006/relationships/styles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numbering.xml" Id="docRId44" Type="http://schemas.openxmlformats.org/officeDocument/2006/relationships/numbering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/Relationships>
</file>